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33" w:rsidRDefault="002A7633" w:rsidP="002A7633">
      <w:pPr>
        <w:spacing w:line="360" w:lineRule="auto"/>
      </w:pPr>
      <w:r>
        <w:t>Załącznik nr 6</w:t>
      </w:r>
    </w:p>
    <w:p w:rsidR="002A7633" w:rsidRPr="002C7678" w:rsidRDefault="002A7633" w:rsidP="002A7633">
      <w:pPr>
        <w:spacing w:line="360" w:lineRule="auto"/>
        <w:jc w:val="center"/>
        <w:rPr>
          <w:i/>
        </w:rPr>
      </w:pPr>
      <w:r w:rsidRPr="009F4A78">
        <w:rPr>
          <w:i/>
        </w:rPr>
        <w:t xml:space="preserve">- </w:t>
      </w:r>
      <w:r>
        <w:rPr>
          <w:i/>
        </w:rPr>
        <w:t>Projekt umowy – warunki umowy</w:t>
      </w:r>
      <w:r w:rsidRPr="009F4A78">
        <w:rPr>
          <w:i/>
        </w:rPr>
        <w:t xml:space="preserve"> -</w:t>
      </w:r>
    </w:p>
    <w:p w:rsidR="002A7633" w:rsidRDefault="002A7633" w:rsidP="002A7633">
      <w:pPr>
        <w:spacing w:line="360" w:lineRule="auto"/>
        <w:jc w:val="center"/>
        <w:rPr>
          <w:b/>
        </w:rPr>
      </w:pPr>
      <w:r w:rsidRPr="00E166DA">
        <w:rPr>
          <w:b/>
        </w:rPr>
        <w:t>UMOWA Nr …………………</w:t>
      </w:r>
    </w:p>
    <w:p w:rsidR="002A7633" w:rsidRDefault="002A7633" w:rsidP="002A7633">
      <w:pPr>
        <w:spacing w:line="360" w:lineRule="auto"/>
        <w:jc w:val="center"/>
        <w:rPr>
          <w:b/>
        </w:rPr>
      </w:pPr>
      <w:r>
        <w:rPr>
          <w:b/>
        </w:rPr>
        <w:t>na wykonanie usług ……………………………</w:t>
      </w:r>
    </w:p>
    <w:p w:rsidR="002A7633" w:rsidRDefault="002A7633" w:rsidP="002A7633">
      <w:pPr>
        <w:spacing w:line="360" w:lineRule="auto"/>
        <w:jc w:val="center"/>
        <w:rPr>
          <w:b/>
        </w:rPr>
      </w:pPr>
      <w:r>
        <w:rPr>
          <w:b/>
        </w:rPr>
        <w:t>dróg gminnych w sezonie zimowym 2011/2012</w:t>
      </w:r>
    </w:p>
    <w:p w:rsidR="002A7633" w:rsidRDefault="002A7633" w:rsidP="002A7633">
      <w:pPr>
        <w:spacing w:line="360" w:lineRule="auto"/>
        <w:rPr>
          <w:b/>
        </w:rPr>
      </w:pPr>
    </w:p>
    <w:p w:rsidR="002A7633" w:rsidRDefault="002A7633" w:rsidP="002A7633">
      <w:pPr>
        <w:spacing w:line="360" w:lineRule="auto"/>
      </w:pPr>
      <w:r w:rsidRPr="00E166DA">
        <w:t>W</w:t>
      </w:r>
      <w:r>
        <w:t xml:space="preserve"> dniu …………………… w Rybnie pomiędzy:</w:t>
      </w:r>
    </w:p>
    <w:p w:rsidR="002A7633" w:rsidRDefault="002A7633" w:rsidP="002A7633">
      <w:pPr>
        <w:spacing w:line="360" w:lineRule="auto"/>
      </w:pPr>
      <w:r>
        <w:t xml:space="preserve">Gminnym Samorządowym Zakładem Gospodarki Komunalnej w Rybnie, z siedzibą w Rybnie ul  </w:t>
      </w:r>
      <w:proofErr w:type="spellStart"/>
      <w:r>
        <w:t>Zarybińska</w:t>
      </w:r>
      <w:proofErr w:type="spellEnd"/>
      <w:r>
        <w:t xml:space="preserve">  9, zwanym dalej Zamawiającym w imieniu którego działają:</w:t>
      </w:r>
    </w:p>
    <w:p w:rsidR="002A7633" w:rsidRDefault="002A7633" w:rsidP="002A7633">
      <w:pPr>
        <w:numPr>
          <w:ilvl w:val="0"/>
          <w:numId w:val="1"/>
        </w:numPr>
        <w:spacing w:after="0" w:line="360" w:lineRule="auto"/>
      </w:pPr>
      <w:r>
        <w:t>Zygmunt Borowski – Dyrektor GSZGK w Rybnie,</w:t>
      </w:r>
    </w:p>
    <w:p w:rsidR="002A7633" w:rsidRDefault="002A7633" w:rsidP="002A7633">
      <w:pPr>
        <w:numPr>
          <w:ilvl w:val="0"/>
          <w:numId w:val="1"/>
        </w:numPr>
        <w:spacing w:after="0" w:line="360" w:lineRule="auto"/>
      </w:pPr>
      <w:r>
        <w:t>Dominika Oman – Głowna Księgowa,</w:t>
      </w:r>
    </w:p>
    <w:p w:rsidR="002A7633" w:rsidRDefault="002A7633" w:rsidP="002A7633">
      <w:pPr>
        <w:spacing w:line="360" w:lineRule="auto"/>
      </w:pPr>
      <w:r>
        <w:t>a ………………………………………………………………………………………………….</w:t>
      </w:r>
    </w:p>
    <w:p w:rsidR="002A7633" w:rsidRDefault="002A7633" w:rsidP="002A7633">
      <w:pPr>
        <w:spacing w:line="360" w:lineRule="auto"/>
      </w:pPr>
      <w:r>
        <w:t>………………………………………………………………………………………………….</w:t>
      </w:r>
    </w:p>
    <w:p w:rsidR="002A7633" w:rsidRDefault="002A7633" w:rsidP="002A7633">
      <w:pPr>
        <w:spacing w:line="360" w:lineRule="auto"/>
      </w:pPr>
      <w:r>
        <w:t>zwanym dalej Wykonawcą, w imieniu którego działa:</w:t>
      </w:r>
    </w:p>
    <w:p w:rsidR="002A7633" w:rsidRDefault="002A7633" w:rsidP="002A7633">
      <w:pPr>
        <w:spacing w:line="360" w:lineRule="auto"/>
      </w:pPr>
      <w:r>
        <w:t>……………………………………………………….</w:t>
      </w:r>
    </w:p>
    <w:p w:rsidR="002A7633" w:rsidRDefault="002A7633" w:rsidP="002A7633">
      <w:pPr>
        <w:spacing w:line="360" w:lineRule="auto"/>
      </w:pPr>
      <w:r>
        <w:t>W wyniku przeprowadzonej procedury przetargu nieograniczonego o wartości szacunkowej powyżej 14 000 euro, została zawarta umowa o następującej treści:</w:t>
      </w:r>
    </w:p>
    <w:p w:rsidR="002A7633" w:rsidRDefault="002A7633" w:rsidP="002A763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§ 1</w:t>
      </w:r>
    </w:p>
    <w:p w:rsidR="002A7633" w:rsidRDefault="002A7633" w:rsidP="002A7633">
      <w:pPr>
        <w:spacing w:line="360" w:lineRule="auto"/>
      </w:pPr>
      <w:r>
        <w:t>1. Zamawiający zleca, a Wykonawca przyjmuje do wykonania ……………………………….</w:t>
      </w:r>
    </w:p>
    <w:p w:rsidR="002A7633" w:rsidRDefault="002A7633" w:rsidP="002A7633">
      <w:pPr>
        <w:spacing w:line="360" w:lineRule="auto"/>
      </w:pPr>
      <w:r>
        <w:t xml:space="preserve">    dróg gminnych własnym sprzętem w sezonie zimowym 2011/2012 w rejonie …………...</w:t>
      </w:r>
    </w:p>
    <w:p w:rsidR="002A7633" w:rsidRDefault="002A7633" w:rsidP="002A7633">
      <w:pPr>
        <w:spacing w:line="360" w:lineRule="auto"/>
      </w:pPr>
      <w:r>
        <w:t xml:space="preserve">    Gminy Rybno.</w:t>
      </w:r>
    </w:p>
    <w:p w:rsidR="002A7633" w:rsidRDefault="002A7633" w:rsidP="002A7633">
      <w:pPr>
        <w:spacing w:line="360" w:lineRule="auto"/>
      </w:pPr>
      <w:r>
        <w:t xml:space="preserve">2. Wykonawca do realizacji robót zawartych w ust. 1 użyje pojazdu o mocy min. 80KM </w:t>
      </w:r>
    </w:p>
    <w:p w:rsidR="002A7633" w:rsidRDefault="002A7633" w:rsidP="002A7633">
      <w:pPr>
        <w:spacing w:line="360" w:lineRule="auto"/>
      </w:pPr>
      <w:r>
        <w:t xml:space="preserve">    i wyposaży go w: pług o szerokości min.2,60 m, łańcuchy przeciwpoślizgowe na 1 osi,    </w:t>
      </w:r>
    </w:p>
    <w:p w:rsidR="002A7633" w:rsidRDefault="002A7633" w:rsidP="002A7633">
      <w:pPr>
        <w:spacing w:line="360" w:lineRule="auto"/>
      </w:pPr>
      <w:r>
        <w:t xml:space="preserve">    łączność komórkową oraz lampę błyskową koloru pomarańczowego.</w:t>
      </w:r>
    </w:p>
    <w:p w:rsidR="002A7633" w:rsidRDefault="002A7633" w:rsidP="002A763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2A7633" w:rsidRDefault="002A7633" w:rsidP="002A7633">
      <w:pPr>
        <w:spacing w:line="360" w:lineRule="auto"/>
        <w:ind w:left="2832" w:firstLine="708"/>
      </w:pPr>
      <w:r>
        <w:lastRenderedPageBreak/>
        <w:t>§ 2</w:t>
      </w:r>
    </w:p>
    <w:p w:rsidR="002A7633" w:rsidRDefault="002A7633" w:rsidP="002A7633">
      <w:pPr>
        <w:spacing w:line="360" w:lineRule="auto"/>
      </w:pPr>
      <w:r>
        <w:t>Zasięg terytorialny i rozmiar wykonania usługi określa oferta oraz wykaz dróg określony w załączniku do umowy.</w:t>
      </w:r>
    </w:p>
    <w:p w:rsidR="002A7633" w:rsidRDefault="002A7633" w:rsidP="002A763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§ 3</w:t>
      </w:r>
    </w:p>
    <w:p w:rsidR="002A7633" w:rsidRDefault="002A7633" w:rsidP="002A7633">
      <w:pPr>
        <w:spacing w:line="360" w:lineRule="auto"/>
      </w:pPr>
      <w:r>
        <w:t>1. Wykonawca zobowiązany jest w ciągu 1 godziny od telefonicznego zgłoszenia przez Zamawiającego do przystąpienia do odśnieżania dróg bez względu na porę dnia lub nocy.</w:t>
      </w:r>
    </w:p>
    <w:p w:rsidR="002A7633" w:rsidRDefault="002A7633" w:rsidP="002A7633">
      <w:pPr>
        <w:spacing w:line="360" w:lineRule="auto"/>
      </w:pPr>
      <w:r>
        <w:t>2. Wykonawca ponosi odpowiedzialność za szkody wyrządzone osobom trzecim w czasie prowadzenia odśnieżania dróg.</w:t>
      </w:r>
    </w:p>
    <w:p w:rsidR="002A7633" w:rsidRDefault="002A7633" w:rsidP="002A7633">
      <w:pPr>
        <w:spacing w:line="360" w:lineRule="auto"/>
      </w:pPr>
    </w:p>
    <w:p w:rsidR="002A7633" w:rsidRDefault="002A7633" w:rsidP="002A763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§ 4</w:t>
      </w:r>
    </w:p>
    <w:p w:rsidR="002A7633" w:rsidRDefault="002A7633" w:rsidP="002A7633">
      <w:pPr>
        <w:spacing w:line="360" w:lineRule="auto"/>
      </w:pPr>
      <w:r>
        <w:t>1. Kolejność wykonywania usługi:</w:t>
      </w:r>
    </w:p>
    <w:p w:rsidR="002A7633" w:rsidRDefault="002A7633" w:rsidP="002A7633">
      <w:pPr>
        <w:spacing w:line="360" w:lineRule="auto"/>
      </w:pPr>
      <w:r>
        <w:t xml:space="preserve">   1/ w pierwszej kolejności drogi, gdzie odbywa się dowóz dzieci do szkół ,</w:t>
      </w:r>
    </w:p>
    <w:p w:rsidR="002A7633" w:rsidRDefault="002A7633" w:rsidP="002A7633">
      <w:pPr>
        <w:spacing w:line="360" w:lineRule="auto"/>
      </w:pPr>
      <w:r>
        <w:t xml:space="preserve">   2/ w drugiej kolejności pozostałe drogi wg potrzeb Zamawiającego.</w:t>
      </w:r>
    </w:p>
    <w:p w:rsidR="002A7633" w:rsidRDefault="002A7633" w:rsidP="002A7633">
      <w:pPr>
        <w:spacing w:line="360" w:lineRule="auto"/>
      </w:pPr>
      <w:r>
        <w:t>2. Rozpoczęcie pracy następuje po zgłoszeniu się u sołtysa sołectwa, na terenie którego będzie wykonywana umowa lub pracownika GSZGK w Rybnie.</w:t>
      </w:r>
    </w:p>
    <w:p w:rsidR="002A7633" w:rsidRDefault="002A7633" w:rsidP="002A7633">
      <w:pPr>
        <w:spacing w:line="360" w:lineRule="auto"/>
      </w:pPr>
      <w:r>
        <w:t>3. Zakończenie pracy podlega po zgłoszeniu u sołtysa sołectwa na terenie którego była wykonana umowa lub pracownika GSZGK w Rybnie.</w:t>
      </w:r>
    </w:p>
    <w:p w:rsidR="002A7633" w:rsidRDefault="002A7633" w:rsidP="002A7633">
      <w:pPr>
        <w:spacing w:line="360" w:lineRule="auto"/>
      </w:pPr>
      <w:r>
        <w:t>4. Potwierdzeniem wykonanej usługi jest karta drogowa z zaznaczoną godziną rozpoczęcia usługi</w:t>
      </w:r>
      <w:r w:rsidR="00771224">
        <w:t xml:space="preserve">         </w:t>
      </w:r>
      <w:r>
        <w:t xml:space="preserve"> i zakończenia oraz potwierdzona pieczątką i podpisem właściwego sołtysa lub pracownika GSZGK</w:t>
      </w:r>
      <w:r w:rsidR="00771224">
        <w:t xml:space="preserve">     </w:t>
      </w:r>
      <w:r>
        <w:t xml:space="preserve"> w Rybnie.</w:t>
      </w:r>
    </w:p>
    <w:p w:rsidR="002A7633" w:rsidRDefault="002A7633" w:rsidP="002A7633">
      <w:pPr>
        <w:spacing w:line="360" w:lineRule="auto"/>
      </w:pPr>
    </w:p>
    <w:p w:rsidR="002A7633" w:rsidRDefault="002A7633" w:rsidP="002A763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§ 5</w:t>
      </w:r>
    </w:p>
    <w:p w:rsidR="002A7633" w:rsidRDefault="002A7633" w:rsidP="002A7633">
      <w:pPr>
        <w:spacing w:line="360" w:lineRule="auto"/>
      </w:pPr>
      <w:r>
        <w:t>Osobą odpowiedzialną za wykonanie usługi ze strony Wykonawcy jest:</w:t>
      </w:r>
    </w:p>
    <w:p w:rsidR="002A7633" w:rsidRDefault="002A7633" w:rsidP="002A7633">
      <w:pPr>
        <w:spacing w:line="360" w:lineRule="auto"/>
      </w:pPr>
      <w:r>
        <w:t>…………………………………....................... nr telefonu ……………………………………</w:t>
      </w:r>
    </w:p>
    <w:p w:rsidR="002A7633" w:rsidRDefault="002A7633" w:rsidP="002A7633">
      <w:pPr>
        <w:spacing w:line="360" w:lineRule="auto"/>
      </w:pPr>
    </w:p>
    <w:p w:rsidR="002A7633" w:rsidRDefault="002A7633" w:rsidP="002A7633">
      <w:pPr>
        <w:spacing w:line="360" w:lineRule="auto"/>
      </w:pPr>
    </w:p>
    <w:p w:rsidR="002A7633" w:rsidRDefault="002A7633" w:rsidP="002A7633">
      <w:pPr>
        <w:spacing w:line="360" w:lineRule="auto"/>
      </w:pPr>
      <w:r>
        <w:lastRenderedPageBreak/>
        <w:tab/>
      </w:r>
      <w:r>
        <w:tab/>
      </w:r>
      <w:r>
        <w:tab/>
      </w:r>
      <w:r>
        <w:tab/>
      </w:r>
      <w:r>
        <w:tab/>
        <w:t>§ 6</w:t>
      </w:r>
    </w:p>
    <w:p w:rsidR="002A7633" w:rsidRDefault="002A7633" w:rsidP="002A7633">
      <w:pPr>
        <w:spacing w:line="360" w:lineRule="auto"/>
      </w:pPr>
      <w:r>
        <w:t>1.Wartość zamówienia wynosi  ………………………. zł plus obowiązujący podatek VAT</w:t>
      </w:r>
      <w:r w:rsidR="00771224">
        <w:t xml:space="preserve"> </w:t>
      </w:r>
      <w:r>
        <w:t xml:space="preserve"> i została ustalona na podstawie stawki ofertowej oraz szacunkowej ilości godzin pracy sprzętu przyjęta według średniej z ostatniego roku.</w:t>
      </w:r>
    </w:p>
    <w:p w:rsidR="002A7633" w:rsidRDefault="002A7633" w:rsidP="002A7633">
      <w:pPr>
        <w:spacing w:line="360" w:lineRule="auto"/>
      </w:pPr>
      <w:r>
        <w:t>2. Stawka netto w wysokości ………………….. zł jest obowiązująca do zakończenia sezonu zimowego 2011/2012.</w:t>
      </w:r>
    </w:p>
    <w:p w:rsidR="002A7633" w:rsidRDefault="002A7633" w:rsidP="002A7633">
      <w:pPr>
        <w:spacing w:line="360" w:lineRule="auto"/>
      </w:pPr>
      <w:r>
        <w:t>3. Wynagrodzenie będzie płatne po wystawieniu faktury według stawki ofertowej pomnożonej  przez faktyczną ilość godzin pracy sprzętu, potwierdzonych na kartach drogowych przez właściwych sołtysów sołectw lub pracownika GSZGK w Rybnie.</w:t>
      </w:r>
    </w:p>
    <w:p w:rsidR="002A7633" w:rsidRDefault="002A7633" w:rsidP="002A7633">
      <w:pPr>
        <w:spacing w:line="360" w:lineRule="auto"/>
      </w:pPr>
      <w:r>
        <w:t>4. Wynagrodzenie płatne w terminie 21 dni od daty złożenia faktury i rozliczenia godzin pracy za przepracowany miesiąc przez Wykonawcę w Gminnym Samorządowym Zakładzie Gospodarki Komunalnej w Rybnie.</w:t>
      </w:r>
    </w:p>
    <w:p w:rsidR="002A7633" w:rsidRDefault="002A7633" w:rsidP="002A7633">
      <w:pPr>
        <w:spacing w:line="360" w:lineRule="auto"/>
      </w:pPr>
      <w:r>
        <w:t>5. Za zwłokę w płatności części należności Zamawiającego dla Wykonawcy, spowodowane brakiem środków w budżecie gminy, odsetki nie będą naliczane.</w:t>
      </w:r>
    </w:p>
    <w:p w:rsidR="002A7633" w:rsidRDefault="002A7633" w:rsidP="002A7633">
      <w:pPr>
        <w:spacing w:line="360" w:lineRule="auto"/>
      </w:pPr>
      <w:r>
        <w:t>6. Wysokość wynagrodzenia może ulec zwiększeniu lub zwiększeniu w przypadku zmiany stawki podatku VAT i zakresu rzeczowego przedmiotu umowy w oparciu o stawki podane w ofercie.</w:t>
      </w:r>
    </w:p>
    <w:p w:rsidR="0007545B" w:rsidRDefault="0007545B" w:rsidP="002A7633">
      <w:pPr>
        <w:spacing w:line="360" w:lineRule="auto"/>
      </w:pPr>
    </w:p>
    <w:p w:rsidR="002A7633" w:rsidRDefault="002A7633" w:rsidP="002A763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§ 7</w:t>
      </w:r>
    </w:p>
    <w:p w:rsidR="002A7633" w:rsidRDefault="002A7633" w:rsidP="002A7633">
      <w:pPr>
        <w:numPr>
          <w:ilvl w:val="0"/>
          <w:numId w:val="2"/>
        </w:numPr>
        <w:spacing w:after="0" w:line="360" w:lineRule="auto"/>
      </w:pPr>
      <w:r>
        <w:t>W przypadku zwłoki, opóźnień w realizacji usługi przez Wykonawcę, Zamawiający zastrzega sobie prawo rozwiązania niniejszej umowy w trybie natychmiastowym.</w:t>
      </w:r>
    </w:p>
    <w:p w:rsidR="000E754C" w:rsidRPr="0007545B" w:rsidRDefault="000E754C" w:rsidP="002A7633">
      <w:pPr>
        <w:numPr>
          <w:ilvl w:val="0"/>
          <w:numId w:val="2"/>
        </w:numPr>
        <w:spacing w:after="0" w:line="360" w:lineRule="auto"/>
      </w:pPr>
      <w:r w:rsidRPr="0007545B">
        <w:t xml:space="preserve">Zamawiający zastrzega sobie prawo </w:t>
      </w:r>
      <w:r w:rsidR="00DB1FE2" w:rsidRPr="0007545B">
        <w:t>natychmiastowego wypowiedzenia i rozwiązania umowy z Wykonawcą w przypadku trzykrotnego zgłoszenia uwag i skarg o nienależytym wykonywaniu usług</w:t>
      </w:r>
      <w:r w:rsidR="006751DC">
        <w:t>i</w:t>
      </w:r>
      <w:r w:rsidR="00DB1FE2" w:rsidRPr="0007545B">
        <w:t>.</w:t>
      </w:r>
    </w:p>
    <w:p w:rsidR="002A7633" w:rsidRDefault="002A7633" w:rsidP="002A7633">
      <w:pPr>
        <w:numPr>
          <w:ilvl w:val="0"/>
          <w:numId w:val="2"/>
        </w:numPr>
        <w:spacing w:after="0" w:line="360" w:lineRule="auto"/>
      </w:pPr>
      <w:r>
        <w:t>Kary umowne dla Wykonawcy:</w:t>
      </w:r>
    </w:p>
    <w:p w:rsidR="002A7633" w:rsidRDefault="002A7633" w:rsidP="002A7633">
      <w:pPr>
        <w:spacing w:line="360" w:lineRule="auto"/>
        <w:ind w:left="708"/>
      </w:pPr>
      <w:r>
        <w:t>1/ jeżeli w danym dniu stwierdzone będzie, iż ciągnik jest bez łańcuchów, Wykonawcy będzie potrącane 5 % wynagrodzenia dziennego,</w:t>
      </w:r>
    </w:p>
    <w:p w:rsidR="002A7633" w:rsidRDefault="002A7633" w:rsidP="002A7633">
      <w:pPr>
        <w:spacing w:line="360" w:lineRule="auto"/>
        <w:ind w:left="708"/>
      </w:pPr>
      <w:r>
        <w:t>2/ jeżeli w danym dniu stwierdzony będzie brak łączności komórkowej z pojazdem, Wykonawcy będzie potrącane 5 % wynagrodzenia dziennego.</w:t>
      </w:r>
    </w:p>
    <w:p w:rsidR="0007545B" w:rsidRDefault="0007545B" w:rsidP="002A7633">
      <w:pPr>
        <w:spacing w:line="360" w:lineRule="auto"/>
        <w:ind w:left="708"/>
      </w:pPr>
    </w:p>
    <w:p w:rsidR="002A7633" w:rsidRDefault="0090620A" w:rsidP="0090620A">
      <w:pPr>
        <w:spacing w:line="360" w:lineRule="auto"/>
      </w:pPr>
      <w:r>
        <w:lastRenderedPageBreak/>
        <w:t xml:space="preserve"> </w:t>
      </w:r>
      <w:r w:rsidR="0007545B">
        <w:t>4</w:t>
      </w:r>
      <w:r w:rsidR="002A7633">
        <w:t>. Powyższe uchybienia i braki odnotowane będą w karcie drogowej i stanowić będą podstawę do naliczania kary. Kara ta będzie potrącona przez Zamawiającego z bieżącego wynagrodzenia wykonawcy.</w:t>
      </w:r>
    </w:p>
    <w:p w:rsidR="002A7633" w:rsidRDefault="0007545B" w:rsidP="0090620A">
      <w:pPr>
        <w:spacing w:line="360" w:lineRule="auto"/>
      </w:pPr>
      <w:r>
        <w:t>5</w:t>
      </w:r>
      <w:r w:rsidR="002A7633">
        <w:t>. Wykonywanie usługi ………………………………. bez wiedzy Zamawiającego nie będzie zaliczone do wynagrodzenia dziennego.</w:t>
      </w:r>
    </w:p>
    <w:p w:rsidR="002A7633" w:rsidRDefault="002A7633" w:rsidP="002A7633">
      <w:pPr>
        <w:spacing w:line="360" w:lineRule="auto"/>
      </w:pPr>
    </w:p>
    <w:p w:rsidR="002A7633" w:rsidRDefault="002A7633" w:rsidP="002A763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§ 8</w:t>
      </w:r>
    </w:p>
    <w:p w:rsidR="002A7633" w:rsidRDefault="002A7633" w:rsidP="002A7633">
      <w:pPr>
        <w:spacing w:line="360" w:lineRule="auto"/>
      </w:pPr>
      <w:r>
        <w:t>Wykonawca nie może powierzyć wykonania zobowiązań, wynikających z niniejszej umowy, innej osobie bez zgody Zamawiającego.</w:t>
      </w:r>
    </w:p>
    <w:p w:rsidR="002A7633" w:rsidRDefault="002A7633" w:rsidP="002A7633">
      <w:pPr>
        <w:spacing w:line="360" w:lineRule="auto"/>
      </w:pPr>
      <w:r>
        <w:tab/>
      </w:r>
      <w:r>
        <w:tab/>
      </w:r>
      <w:r>
        <w:tab/>
      </w:r>
    </w:p>
    <w:p w:rsidR="002A7633" w:rsidRDefault="002A7633" w:rsidP="002A763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§ 9</w:t>
      </w:r>
    </w:p>
    <w:p w:rsidR="002A7633" w:rsidRDefault="002A7633" w:rsidP="002A7633">
      <w:pPr>
        <w:spacing w:line="360" w:lineRule="auto"/>
      </w:pPr>
      <w:r>
        <w:t>Wszystkie zmiany i uzupełnienia niniejszej umowy mogą być dokonywane wyłącznie w formie aneksu odpisanego przez obie strony.</w:t>
      </w:r>
    </w:p>
    <w:p w:rsidR="002A7633" w:rsidRDefault="002A7633" w:rsidP="002A7633">
      <w:pPr>
        <w:spacing w:line="360" w:lineRule="auto"/>
      </w:pPr>
    </w:p>
    <w:p w:rsidR="002A7633" w:rsidRDefault="002A7633" w:rsidP="002A763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§ 10</w:t>
      </w:r>
    </w:p>
    <w:p w:rsidR="002A7633" w:rsidRDefault="002A7633" w:rsidP="002A7633">
      <w:pPr>
        <w:spacing w:line="360" w:lineRule="auto"/>
      </w:pPr>
      <w:r>
        <w:t>W sprawach nie uregulowanych niniejszą umową mają zastosowanie przepisy Kodeksu Cywilnego.</w:t>
      </w:r>
    </w:p>
    <w:p w:rsidR="002A7633" w:rsidRDefault="002A7633" w:rsidP="002A7633">
      <w:pPr>
        <w:spacing w:line="360" w:lineRule="auto"/>
      </w:pPr>
    </w:p>
    <w:p w:rsidR="002A7633" w:rsidRDefault="002A7633" w:rsidP="002A763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§ 11</w:t>
      </w:r>
    </w:p>
    <w:p w:rsidR="002A7633" w:rsidRDefault="002A7633" w:rsidP="002A7633">
      <w:pPr>
        <w:spacing w:line="360" w:lineRule="auto"/>
      </w:pPr>
      <w:r>
        <w:t>Umowę sporządzono w dwóch jednobrzmiących egzemplarzach po jednym dla każdej ze stron.</w:t>
      </w:r>
    </w:p>
    <w:p w:rsidR="002A7633" w:rsidRDefault="002A7633" w:rsidP="002A7633">
      <w:pPr>
        <w:spacing w:line="360" w:lineRule="auto"/>
      </w:pPr>
    </w:p>
    <w:p w:rsidR="002A7633" w:rsidRDefault="002A7633" w:rsidP="002A7633">
      <w:pPr>
        <w:spacing w:line="360" w:lineRule="auto"/>
      </w:pPr>
      <w: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Wykonawca:</w:t>
      </w:r>
    </w:p>
    <w:p w:rsidR="002A7633" w:rsidRDefault="002A7633" w:rsidP="002A7633">
      <w:pPr>
        <w:numPr>
          <w:ilvl w:val="0"/>
          <w:numId w:val="3"/>
        </w:numPr>
        <w:spacing w:after="0" w:line="360" w:lineRule="auto"/>
      </w:pPr>
      <w:r>
        <w:t>1.</w:t>
      </w:r>
    </w:p>
    <w:p w:rsidR="002A7633" w:rsidRDefault="002A7633" w:rsidP="002A7633">
      <w:pPr>
        <w:spacing w:line="360" w:lineRule="auto"/>
      </w:pPr>
    </w:p>
    <w:p w:rsidR="002A7633" w:rsidRDefault="002A7633" w:rsidP="002A7633">
      <w:pPr>
        <w:spacing w:line="360" w:lineRule="auto"/>
      </w:pPr>
    </w:p>
    <w:p w:rsidR="003832B0" w:rsidRDefault="002A7633" w:rsidP="0007545B">
      <w:pPr>
        <w:spacing w:line="360" w:lineRule="auto"/>
      </w:pPr>
      <w:r>
        <w:t xml:space="preserve">      2.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771224">
        <w:t xml:space="preserve">   </w:t>
      </w:r>
      <w:r>
        <w:t xml:space="preserve">    2</w:t>
      </w:r>
      <w:r w:rsidR="0007545B">
        <w:t>.</w:t>
      </w:r>
    </w:p>
    <w:sectPr w:rsidR="003832B0" w:rsidSect="00383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2E01"/>
    <w:multiLevelType w:val="hybridMultilevel"/>
    <w:tmpl w:val="2C0C21B6"/>
    <w:lvl w:ilvl="0" w:tplc="1B5C21AC">
      <w:start w:val="1"/>
      <w:numFmt w:val="decimal"/>
      <w:lvlText w:val="%1."/>
      <w:lvlJc w:val="left"/>
      <w:pPr>
        <w:tabs>
          <w:tab w:val="num" w:pos="7440"/>
        </w:tabs>
        <w:ind w:left="7440" w:hanging="7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B2218"/>
    <w:multiLevelType w:val="hybridMultilevel"/>
    <w:tmpl w:val="0532A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3B381F"/>
    <w:multiLevelType w:val="hybridMultilevel"/>
    <w:tmpl w:val="0E621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7633"/>
    <w:rsid w:val="0007545B"/>
    <w:rsid w:val="000E754C"/>
    <w:rsid w:val="00125853"/>
    <w:rsid w:val="002554C4"/>
    <w:rsid w:val="002A7633"/>
    <w:rsid w:val="003832B0"/>
    <w:rsid w:val="004A5018"/>
    <w:rsid w:val="006751DC"/>
    <w:rsid w:val="00771224"/>
    <w:rsid w:val="007F57E1"/>
    <w:rsid w:val="0090620A"/>
    <w:rsid w:val="00DB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3" w:hanging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633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2CA50-6324-40F5-8C1C-25AE1980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MZ</cp:lastModifiedBy>
  <cp:revision>4</cp:revision>
  <cp:lastPrinted>2011-10-07T08:07:00Z</cp:lastPrinted>
  <dcterms:created xsi:type="dcterms:W3CDTF">2011-10-06T07:18:00Z</dcterms:created>
  <dcterms:modified xsi:type="dcterms:W3CDTF">2011-10-07T09:15:00Z</dcterms:modified>
</cp:coreProperties>
</file>